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6A85" w14:textId="77777777" w:rsidR="00270A7C" w:rsidRPr="00270A7C" w:rsidRDefault="00270A7C" w:rsidP="00270A7C">
      <w:pPr>
        <w:jc w:val="center"/>
        <w:rPr>
          <w:b/>
          <w:bCs/>
          <w:sz w:val="28"/>
          <w:szCs w:val="28"/>
        </w:rPr>
      </w:pPr>
      <w:r w:rsidRPr="00270A7C">
        <w:rPr>
          <w:b/>
          <w:bCs/>
          <w:sz w:val="28"/>
          <w:szCs w:val="28"/>
        </w:rPr>
        <w:t>Schemat interwencji w przypadku podejrzenia</w:t>
      </w:r>
      <w:r w:rsidRPr="00270A7C">
        <w:rPr>
          <w:b/>
          <w:bCs/>
          <w:sz w:val="28"/>
          <w:szCs w:val="28"/>
        </w:rPr>
        <w:t xml:space="preserve"> </w:t>
      </w:r>
      <w:r w:rsidRPr="00270A7C">
        <w:rPr>
          <w:b/>
          <w:bCs/>
          <w:sz w:val="28"/>
          <w:szCs w:val="28"/>
        </w:rPr>
        <w:t xml:space="preserve">krzywdzenia dziecka </w:t>
      </w:r>
      <w:r>
        <w:rPr>
          <w:b/>
          <w:bCs/>
          <w:sz w:val="28"/>
          <w:szCs w:val="28"/>
        </w:rPr>
        <w:br/>
      </w:r>
      <w:r w:rsidRPr="00270A7C">
        <w:rPr>
          <w:b/>
          <w:bCs/>
          <w:sz w:val="28"/>
          <w:szCs w:val="28"/>
        </w:rPr>
        <w:t>przez osoby trzecie</w:t>
      </w:r>
      <w:r w:rsidRPr="00270A7C">
        <w:rPr>
          <w:b/>
          <w:bCs/>
          <w:sz w:val="28"/>
          <w:szCs w:val="28"/>
        </w:rPr>
        <w:t xml:space="preserve"> MOS Nr 2</w:t>
      </w:r>
    </w:p>
    <w:p w14:paraId="63B42045" w14:textId="77777777" w:rsidR="00270A7C" w:rsidRDefault="00270A7C" w:rsidP="00270A7C">
      <w:pPr>
        <w:jc w:val="center"/>
      </w:pPr>
      <w:r>
        <w:t>(np. wolontariusze, pracownicy organizacji/instytucji oraz inne osoby, które mają kontakt z dzieckiem)</w:t>
      </w:r>
    </w:p>
    <w:p w14:paraId="1046DA80" w14:textId="77777777" w:rsidR="00270A7C" w:rsidRDefault="00270A7C" w:rsidP="00270A7C">
      <w:r>
        <w:t>Podejrzewasz, że dziecko:</w:t>
      </w:r>
    </w:p>
    <w:p w14:paraId="09391567" w14:textId="77777777" w:rsidR="00270A7C" w:rsidRDefault="00270A7C" w:rsidP="00270A7C">
      <w:r>
        <w:t>doświadcza przemocy z uszczerbkiem na</w:t>
      </w:r>
      <w:r>
        <w:t xml:space="preserve"> </w:t>
      </w:r>
      <w:r>
        <w:t>zdrowiu, wykorzystania seksualnego</w:t>
      </w:r>
      <w:r>
        <w:t xml:space="preserve"> </w:t>
      </w:r>
      <w:r>
        <w:t>lub/i zagrożone jest jego życie</w:t>
      </w:r>
    </w:p>
    <w:p w14:paraId="6DF6CD08" w14:textId="77777777" w:rsidR="00270A7C" w:rsidRDefault="00270A7C" w:rsidP="00270A7C">
      <w:r>
        <w:t>• zadbaj o bezpieczeństwo dziecka i odseparuj</w:t>
      </w:r>
      <w:r>
        <w:t xml:space="preserve"> </w:t>
      </w:r>
      <w:r>
        <w:t>je od osoby podejrzanej o krzywdzenie;</w:t>
      </w:r>
    </w:p>
    <w:p w14:paraId="3024AA16" w14:textId="77777777" w:rsidR="00270A7C" w:rsidRDefault="00270A7C" w:rsidP="00270A7C">
      <w:r>
        <w:t xml:space="preserve">• zawiadom policję pod nr </w:t>
      </w:r>
      <w:r>
        <w:rPr>
          <w:rFonts w:ascii="Tahoma" w:hAnsi="Tahoma" w:cs="Tahoma"/>
        </w:rPr>
        <w:t>112</w:t>
      </w:r>
      <w:r>
        <w:t xml:space="preserve"> lub </w:t>
      </w:r>
      <w:r>
        <w:rPr>
          <w:rFonts w:ascii="Tahoma" w:hAnsi="Tahoma" w:cs="Tahoma"/>
        </w:rPr>
        <w:t>997</w:t>
      </w:r>
    </w:p>
    <w:p w14:paraId="099DE357" w14:textId="77777777" w:rsidR="00270A7C" w:rsidRDefault="00270A7C" w:rsidP="00270A7C">
      <w:r>
        <w:t>.</w:t>
      </w:r>
    </w:p>
    <w:p w14:paraId="09272FD0" w14:textId="77777777" w:rsidR="00270A7C" w:rsidRDefault="00270A7C" w:rsidP="00270A7C">
      <w:r>
        <w:t>doświadcza jednorazowo innej przemocy</w:t>
      </w:r>
      <w:r>
        <w:t xml:space="preserve"> </w:t>
      </w:r>
      <w:r>
        <w:t>fizycznej (np. klapsy, popychanie, szturchanie)</w:t>
      </w:r>
      <w:r>
        <w:t xml:space="preserve"> </w:t>
      </w:r>
      <w:r>
        <w:t>lub przemocy psychicznej (np. poniżanie,</w:t>
      </w:r>
      <w:r>
        <w:t xml:space="preserve"> </w:t>
      </w:r>
      <w:r>
        <w:t>dyskryminacja, ośmieszanie)</w:t>
      </w:r>
    </w:p>
    <w:p w14:paraId="3F6202AC" w14:textId="77777777" w:rsidR="00270A7C" w:rsidRDefault="00270A7C" w:rsidP="00270A7C">
      <w:r>
        <w:t>• zadbaj o bezpieczeństwo dziecka i odseparuj</w:t>
      </w:r>
      <w:r>
        <w:t xml:space="preserve"> </w:t>
      </w:r>
      <w:r>
        <w:t>je od osoby podejrzanej o krzywdzenie;</w:t>
      </w:r>
    </w:p>
    <w:p w14:paraId="2E0D5E99" w14:textId="77777777" w:rsidR="00270A7C" w:rsidRDefault="00270A7C" w:rsidP="00270A7C">
      <w:r>
        <w:t>• zakończ współpracę/rozwiąż umowę z osobą krzywdzącą dziecko.</w:t>
      </w:r>
      <w:r>
        <w:t xml:space="preserve"> </w:t>
      </w:r>
      <w:r>
        <w:t>jest pokrzywdzone innymi typami przestępstw</w:t>
      </w:r>
    </w:p>
    <w:p w14:paraId="51F2CC74" w14:textId="77777777" w:rsidR="00270A7C" w:rsidRDefault="00270A7C" w:rsidP="00270A7C">
      <w:r>
        <w:t>• zadbaj o bezpieczeństwo dziecka i odseparuj</w:t>
      </w:r>
      <w:r>
        <w:t xml:space="preserve"> </w:t>
      </w:r>
      <w:r>
        <w:t>je od osoby podejrzanej o krzywdzenie;</w:t>
      </w:r>
    </w:p>
    <w:p w14:paraId="6A9A52CF" w14:textId="77777777" w:rsidR="00270A7C" w:rsidRDefault="00270A7C" w:rsidP="00270A7C">
      <w:r>
        <w:t>• poinformuj na piśmie policję lub prokuraturę,</w:t>
      </w:r>
      <w:r>
        <w:t xml:space="preserve"> </w:t>
      </w:r>
      <w:r>
        <w:t>składając zawiadomienie o możliwości popełnienia przestępstwa</w:t>
      </w:r>
    </w:p>
    <w:p w14:paraId="3D67B2C8" w14:textId="77777777" w:rsidR="00270A7C" w:rsidRDefault="00270A7C" w:rsidP="00270A7C">
      <w:r>
        <w:t>.</w:t>
      </w:r>
    </w:p>
    <w:p w14:paraId="4E42657E" w14:textId="77777777" w:rsidR="00270A7C" w:rsidRDefault="00270A7C" w:rsidP="00270A7C">
      <w:r>
        <w:t xml:space="preserve">doświadcza innych niepokojących </w:t>
      </w:r>
      <w:proofErr w:type="spellStart"/>
      <w:r>
        <w:t>zachowań</w:t>
      </w:r>
      <w:proofErr w:type="spellEnd"/>
      <w:r>
        <w:t xml:space="preserve"> </w:t>
      </w:r>
      <w:r>
        <w:t>(tj. krzyk, niestosowne komentarze)</w:t>
      </w:r>
    </w:p>
    <w:p w14:paraId="643C6D82" w14:textId="77777777" w:rsidR="00270A7C" w:rsidRDefault="00270A7C" w:rsidP="00270A7C">
      <w:r>
        <w:t>• zadbaj o bezpieczeństwo dziecka i odseparuj</w:t>
      </w:r>
      <w:r>
        <w:t xml:space="preserve"> </w:t>
      </w:r>
      <w:r>
        <w:t>je od osoby podejrzanej o krzywdzenie;</w:t>
      </w:r>
    </w:p>
    <w:p w14:paraId="7D421327" w14:textId="77777777" w:rsidR="00270A7C" w:rsidRDefault="00270A7C" w:rsidP="00270A7C">
      <w:r>
        <w:t>• przeprowadź rozmowę dyscyplinującą,</w:t>
      </w:r>
      <w:r>
        <w:t xml:space="preserve"> </w:t>
      </w:r>
      <w:r>
        <w:t>a w przypadku braku poprawy zakończ</w:t>
      </w:r>
      <w:r>
        <w:t xml:space="preserve"> </w:t>
      </w:r>
      <w:r>
        <w:t>współpracę.</w:t>
      </w:r>
    </w:p>
    <w:p w14:paraId="6AE5B3D4" w14:textId="77777777" w:rsidR="00AC6CD3" w:rsidRPr="00270A7C" w:rsidRDefault="00270A7C" w:rsidP="00270A7C">
      <w:pPr>
        <w:rPr>
          <w:b/>
          <w:bCs/>
        </w:rPr>
      </w:pPr>
      <w:r w:rsidRPr="00270A7C">
        <w:rPr>
          <w:b/>
          <w:bCs/>
        </w:rPr>
        <w:t xml:space="preserve">Więcej informacji na stronie: </w:t>
      </w:r>
      <w:proofErr w:type="spellStart"/>
      <w:r w:rsidRPr="00270A7C">
        <w:rPr>
          <w:b/>
          <w:bCs/>
        </w:rPr>
        <w:t>standardy.fdds.p</w:t>
      </w:r>
      <w:proofErr w:type="spellEnd"/>
    </w:p>
    <w:sectPr w:rsidR="00AC6CD3" w:rsidRPr="0027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7C"/>
    <w:rsid w:val="00270A7C"/>
    <w:rsid w:val="004A2C77"/>
    <w:rsid w:val="00A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C010"/>
  <w15:chartTrackingRefBased/>
  <w15:docId w15:val="{5AC665C1-2E70-45A5-BE47-B0E2B74A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Augustyniak</dc:creator>
  <cp:keywords/>
  <dc:description/>
  <cp:lastModifiedBy>Julia Augustyniak</cp:lastModifiedBy>
  <cp:revision>1</cp:revision>
  <dcterms:created xsi:type="dcterms:W3CDTF">2023-06-18T14:56:00Z</dcterms:created>
  <dcterms:modified xsi:type="dcterms:W3CDTF">2023-06-18T15:01:00Z</dcterms:modified>
</cp:coreProperties>
</file>